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Heading1"/>
        <w:contextualSpacing w:val="0"/>
        <w:rPr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pStyle w:val="Heading1"/>
        <w:contextualSpacing w:val="0"/>
        <w:rPr>
          <w:b w:val="1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b w:val="1"/>
          <w:vertAlign w:val="baseline"/>
          <w:rtl w:val="0"/>
        </w:rPr>
        <w:t xml:space="preserve">Detailed Findings </w:t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>
          <w:b w:val="1"/>
          <w:vertAlign w:val="baseline"/>
        </w:rPr>
      </w:pPr>
      <w:bookmarkStart w:colFirst="0" w:colLast="0" w:name="_1fob9te" w:id="2"/>
      <w:bookmarkEnd w:id="2"/>
      <w:r w:rsidDel="00000000" w:rsidR="00000000" w:rsidRPr="00000000">
        <w:rPr>
          <w:b w:val="1"/>
          <w:rtl w:val="0"/>
        </w:rPr>
        <w:t xml:space="preserve">Finding #1</w:t>
      </w: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06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Heuristic(s)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7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Match between system and the real world</w:t>
            </w:r>
          </w:p>
          <w:p w:rsidR="00000000" w:rsidDel="00000000" w:rsidP="00000000" w:rsidRDefault="00000000" w:rsidRPr="00000000" w14:paraId="00000008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Consistency and standards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09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Feedback / Issues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A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The language used for the description of each car are unclear to those who do not understand cars.</w:t>
            </w:r>
          </w:p>
          <w:p w:rsidR="00000000" w:rsidDel="00000000" w:rsidP="00000000" w:rsidRDefault="00000000" w:rsidRPr="00000000" w14:paraId="0000000B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symbols and pictures are very confusing 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0C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/ Scope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D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Homepage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0E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F">
            <w:pPr>
              <w:tabs>
                <w:tab w:val="left" w:pos="540"/>
              </w:tabs>
              <w:contextualSpacing w:val="0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10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Solutions and Trade-offs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1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Have a picture and title for each car to keep it more simple.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12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Captures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3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See below </w:t>
            </w:r>
          </w:p>
        </w:tc>
      </w:tr>
    </w:tbl>
    <w:p w:rsidR="00000000" w:rsidDel="00000000" w:rsidP="00000000" w:rsidRDefault="00000000" w:rsidRPr="00000000" w14:paraId="00000014">
      <w:pPr>
        <w:pStyle w:val="Heading2"/>
        <w:contextualSpacing w:val="0"/>
        <w:rPr>
          <w:vertAlign w:val="baseline"/>
        </w:rPr>
      </w:pPr>
      <w:bookmarkStart w:colFirst="0" w:colLast="0" w:name="_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1"/>
        <w:contextualSpacing w:val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75581" cy="1214438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581" cy="121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</w:t>
      </w:r>
      <w:r w:rsidDel="00000000" w:rsidR="00000000" w:rsidRPr="00000000">
        <w:rPr/>
        <w:drawing>
          <wp:inline distB="114300" distT="114300" distL="114300" distR="114300">
            <wp:extent cx="652463" cy="1340385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63" cy="1340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Finding #2</w:t>
      </w:r>
      <w:r w:rsidDel="00000000" w:rsidR="00000000" w:rsidRPr="00000000">
        <w:rPr>
          <w:vertAlign w:val="baseline"/>
          <w:rtl w:val="0"/>
        </w:rPr>
        <w:t xml:space="preserve"> </w:t>
      </w:r>
    </w:p>
    <w:tbl>
      <w:tblPr>
        <w:tblStyle w:val="Table2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18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Heuristic(s)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9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Aesthetic and minimalist design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vAlign w:val="top"/>
          </w:tcPr>
          <w:p w:rsidR="00000000" w:rsidDel="00000000" w:rsidP="00000000" w:rsidRDefault="00000000" w:rsidRPr="00000000" w14:paraId="0000001A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Feedback / Issues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B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The list on the side of the screen goes past the bottom of the main screen causing a lot of white space.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1C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/ Scope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D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Homepage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1E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F">
            <w:pPr>
              <w:tabs>
                <w:tab w:val="left" w:pos="540"/>
              </w:tabs>
              <w:contextualSpacing w:val="0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Low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20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Solutions and Trade-offs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1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Make drop down bars to store the information in each category that you can drop down one at a time. Do this instead of having it all out at one time.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22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Captures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3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See below </w:t>
            </w:r>
          </w:p>
        </w:tc>
      </w:tr>
    </w:tbl>
    <w:p w:rsidR="00000000" w:rsidDel="00000000" w:rsidP="00000000" w:rsidRDefault="00000000" w:rsidRPr="00000000" w14:paraId="00000024">
      <w:pPr>
        <w:tabs>
          <w:tab w:val="left" w:pos="3936"/>
        </w:tabs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357563" cy="1949889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1949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Finding #3 - Tyre</w:t>
      </w:r>
      <w:r w:rsidDel="00000000" w:rsidR="00000000" w:rsidRPr="00000000">
        <w:rPr>
          <w:rtl w:val="0"/>
        </w:rPr>
        <w:t xml:space="preserve">’ Harrison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2A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Heuristic(s)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B">
            <w:pPr>
              <w:keepNext w:val="1"/>
              <w:numPr>
                <w:ilvl w:val="0"/>
                <w:numId w:val="4"/>
              </w:numPr>
              <w:ind w:left="720" w:hanging="360"/>
              <w:contextualSpacing w:val="1"/>
              <w:rPr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match between system and the world</w:t>
            </w:r>
          </w:p>
          <w:p w:rsidR="00000000" w:rsidDel="00000000" w:rsidP="00000000" w:rsidRDefault="00000000" w:rsidRPr="00000000" w14:paraId="0000002C">
            <w:pPr>
              <w:keepNext w:val="1"/>
              <w:numPr>
                <w:ilvl w:val="0"/>
                <w:numId w:val="4"/>
              </w:numPr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aesthetic and minimalist design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60" w:hRule="atLeast"/>
        </w:trPr>
        <w:tc>
          <w:tcPr>
            <w:vAlign w:val="top"/>
          </w:tcPr>
          <w:p w:rsidR="00000000" w:rsidDel="00000000" w:rsidP="00000000" w:rsidRDefault="00000000" w:rsidRPr="00000000" w14:paraId="0000002D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Feedback / Issues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E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It is a whole bunch of information without context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2F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/ Scope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0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Personal Price List 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31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2">
            <w:pPr>
              <w:tabs>
                <w:tab w:val="left" w:pos="540"/>
              </w:tabs>
              <w:contextualSpacing w:val="0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Low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33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Solutions and Trade-offs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4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Move specific information about car on the car’s personal page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keepNext w:val="1"/>
              <w:ind w:left="360" w:firstLine="0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36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Captures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7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below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372648" cy="2081213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2648" cy="208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  <w:t xml:space="preserve">Finding #4: Physical address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3D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Heuristic(s)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E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Flexibility and efficiency of use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3F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Feedback / Issues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0">
            <w:pPr>
              <w:keepNext w:val="1"/>
              <w:ind w:left="0" w:firstLine="0"/>
              <w:contextualSpacing w:val="0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The physical address of the dealership is buried within the website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41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/ Scope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2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My Location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43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4">
            <w:pPr>
              <w:tabs>
                <w:tab w:val="left" w:pos="540"/>
              </w:tabs>
              <w:contextualSpacing w:val="0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Low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45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Solutions and Trade-offs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6">
            <w:pPr>
              <w:keepNext w:val="1"/>
              <w:ind w:left="0" w:firstLine="0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Move the physical address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47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Captures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8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See below </w:t>
            </w:r>
          </w:p>
        </w:tc>
      </w:tr>
    </w:tbl>
    <w:p w:rsidR="00000000" w:rsidDel="00000000" w:rsidP="00000000" w:rsidRDefault="00000000" w:rsidRPr="00000000" w14:paraId="00000049">
      <w:pPr>
        <w:contextualSpacing w:val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2990850" cy="300037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  <w:t xml:space="preserve">Finding #5 </w:t>
      </w:r>
      <w:r w:rsidDel="00000000" w:rsidR="00000000" w:rsidRPr="00000000">
        <w:rPr>
          <w:rtl w:val="0"/>
        </w:rPr>
      </w:r>
    </w:p>
    <w:tbl>
      <w:tblPr>
        <w:tblStyle w:val="Table5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4D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Heuristic(s)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E">
            <w:pPr>
              <w:keepNext w:val="1"/>
              <w:numPr>
                <w:ilvl w:val="0"/>
                <w:numId w:val="3"/>
              </w:numPr>
              <w:ind w:left="360"/>
              <w:rPr/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Aesthetic and minimalist design</w:t>
            </w:r>
          </w:p>
          <w:p w:rsidR="00000000" w:rsidDel="00000000" w:rsidP="00000000" w:rsidRDefault="00000000" w:rsidRPr="00000000" w14:paraId="0000004F">
            <w:pPr>
              <w:keepNext w:val="1"/>
              <w:numPr>
                <w:ilvl w:val="0"/>
                <w:numId w:val="3"/>
              </w:numPr>
              <w:ind w:left="360"/>
              <w:rPr/>
            </w:pPr>
            <w:r w:rsidDel="00000000" w:rsidR="00000000" w:rsidRPr="00000000">
              <w:rPr>
                <w:rFonts w:ascii="Arial" w:cs="Arial" w:eastAsia="Arial" w:hAnsi="Arial"/>
                <w:shd w:fill="f2f2f2" w:val="clear"/>
                <w:rtl w:val="0"/>
              </w:rPr>
              <w:t xml:space="preserve">Flexibility and efficiency of use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0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Feedback / Issues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1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There is so much information scattered everywhere it is difficult for users to follow.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2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/ Scope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3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Navigation bar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4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5">
            <w:pPr>
              <w:tabs>
                <w:tab w:val="left" w:pos="540"/>
              </w:tabs>
              <w:contextualSpacing w:val="0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6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Solutions and Trade-offs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7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Eliminate useless information.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8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Captures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9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See below </w:t>
            </w:r>
          </w:p>
        </w:tc>
      </w:tr>
    </w:tbl>
    <w:p w:rsidR="00000000" w:rsidDel="00000000" w:rsidP="00000000" w:rsidRDefault="00000000" w:rsidRPr="00000000" w14:paraId="0000005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66676</wp:posOffset>
            </wp:positionH>
            <wp:positionV relativeFrom="paragraph">
              <wp:posOffset>180975</wp:posOffset>
            </wp:positionV>
            <wp:extent cx="2063644" cy="2509838"/>
            <wp:effectExtent b="0" l="0" r="0" t="0"/>
            <wp:wrapSquare wrapText="bothSides" distB="114300" distT="114300" distL="114300" distR="11430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3644" cy="2509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2314575</wp:posOffset>
            </wp:positionH>
            <wp:positionV relativeFrom="paragraph">
              <wp:posOffset>180975</wp:posOffset>
            </wp:positionV>
            <wp:extent cx="632547" cy="2319338"/>
            <wp:effectExtent b="0" l="0" r="0" t="0"/>
            <wp:wrapSquare wrapText="bothSides" distB="114300" distT="114300" distL="114300" distR="11430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547" cy="2319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  <w:t xml:space="preserve">Finding #6: Visual Clutter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70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Heuristic(s)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1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Aesthetic and Minimalist Design</w:t>
            </w:r>
          </w:p>
          <w:p w:rsidR="00000000" w:rsidDel="00000000" w:rsidP="00000000" w:rsidRDefault="00000000" w:rsidRPr="00000000" w14:paraId="00000072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Consistency and Standards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73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Feedback / Issues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4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The aesthetics are awful, way too busy of a site.</w:t>
            </w:r>
          </w:p>
          <w:p w:rsidR="00000000" w:rsidDel="00000000" w:rsidP="00000000" w:rsidRDefault="00000000" w:rsidRPr="00000000" w14:paraId="00000075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Too many moving elements, both literally and graphically (the floral pattern in the back is completely unnecessary.)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76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/ Scope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7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Home page and just general aesthetics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78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9">
            <w:pPr>
              <w:tabs>
                <w:tab w:val="left" w:pos="540"/>
              </w:tabs>
              <w:contextualSpacing w:val="0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7A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Solutions and </w:t>
            </w:r>
            <w:r w:rsidDel="00000000" w:rsidR="00000000" w:rsidRPr="00000000">
              <w:rPr>
                <w:b w:val="1"/>
                <w:rtl w:val="0"/>
              </w:rPr>
              <w:t xml:space="preserve">Trade-offs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B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Eliminate ALL visual clutter, gifs, graphics, etc</w:t>
            </w:r>
          </w:p>
          <w:p w:rsidR="00000000" w:rsidDel="00000000" w:rsidP="00000000" w:rsidRDefault="00000000" w:rsidRPr="00000000" w14:paraId="0000007C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bright aesthetic is allowed, but the clashing colors and designs are clashing to the eyes, and distract from the important information.</w:t>
            </w:r>
          </w:p>
          <w:p w:rsidR="00000000" w:rsidDel="00000000" w:rsidP="00000000" w:rsidRDefault="00000000" w:rsidRPr="00000000" w14:paraId="0000007D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Choose an appropriate color scheme, and stick to basic color theory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7E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Captures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F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See below </w:t>
            </w:r>
          </w:p>
        </w:tc>
      </w:tr>
    </w:tbl>
    <w:p w:rsidR="00000000" w:rsidDel="00000000" w:rsidP="00000000" w:rsidRDefault="00000000" w:rsidRPr="00000000" w14:paraId="0000008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1338263" cy="2381064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2381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  <w:t xml:space="preserve">Finding #7: Navigation is difficult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87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Heuristic(s)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8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User Control and Freedom</w:t>
            </w:r>
          </w:p>
          <w:p w:rsidR="00000000" w:rsidDel="00000000" w:rsidP="00000000" w:rsidRDefault="00000000" w:rsidRPr="00000000" w14:paraId="00000089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Recognition versus Recall</w:t>
            </w:r>
          </w:p>
          <w:p w:rsidR="00000000" w:rsidDel="00000000" w:rsidP="00000000" w:rsidRDefault="00000000" w:rsidRPr="00000000" w14:paraId="0000008A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Flexibility and Efficiency of Use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B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Feedback / Issues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C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Navigation buttons are all over the place, no central navbar.</w:t>
            </w:r>
          </w:p>
          <w:p w:rsidR="00000000" w:rsidDel="00000000" w:rsidP="00000000" w:rsidRDefault="00000000" w:rsidRPr="00000000" w14:paraId="0000008D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Important functions are difficult to locate</w:t>
            </w:r>
          </w:p>
          <w:p w:rsidR="00000000" w:rsidDel="00000000" w:rsidP="00000000" w:rsidRDefault="00000000" w:rsidRPr="00000000" w14:paraId="0000008E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Clickable elements are not intuitive, once again making navigation difficult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F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/ Scope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0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Home 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1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2">
            <w:pPr>
              <w:tabs>
                <w:tab w:val="left" w:pos="540"/>
              </w:tabs>
              <w:contextualSpacing w:val="0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3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Solutions and Trade-offs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4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Add a navbar that is accessible from wherever one is on the page</w:t>
            </w:r>
          </w:p>
          <w:p w:rsidR="00000000" w:rsidDel="00000000" w:rsidP="00000000" w:rsidRDefault="00000000" w:rsidRPr="00000000" w14:paraId="00000095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Eliminate unnecessary clutter to allow users to find important functions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6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Captures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7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See below </w:t>
            </w:r>
          </w:p>
        </w:tc>
      </w:tr>
    </w:tbl>
    <w:p w:rsidR="00000000" w:rsidDel="00000000" w:rsidP="00000000" w:rsidRDefault="00000000" w:rsidRPr="00000000" w14:paraId="0000009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395413" cy="2482747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2482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  <w:t xml:space="preserve">Finding #8: contact info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9E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Heuristic(s)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F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Error Prevention</w:t>
            </w:r>
          </w:p>
          <w:p w:rsidR="00000000" w:rsidDel="00000000" w:rsidP="00000000" w:rsidRDefault="00000000" w:rsidRPr="00000000" w14:paraId="000000A0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Flexibility and efficiency of use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A1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Feedback / Issues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2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The telephone contact number is also buried within the site as well as not even existing on the mobile version of the site.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A3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/ Scope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4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My location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A5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6">
            <w:pPr>
              <w:tabs>
                <w:tab w:val="left" w:pos="540"/>
              </w:tabs>
              <w:contextualSpacing w:val="0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Low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A7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Solutions and Trade-offs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8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Move to an easily locatable section of the home screen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A9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Captures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A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See below </w:t>
            </w:r>
          </w:p>
        </w:tc>
      </w:tr>
    </w:tbl>
    <w:p w:rsidR="00000000" w:rsidDel="00000000" w:rsidP="00000000" w:rsidRDefault="00000000" w:rsidRPr="00000000" w14:paraId="000000A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contextualSpacing w:val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2838450" cy="290512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  <w:t xml:space="preserve">Finding # 9 - Tyre’ Harrison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B2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Heuristic(s)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3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User control and freedom</w:t>
            </w:r>
          </w:p>
          <w:p w:rsidR="00000000" w:rsidDel="00000000" w:rsidP="00000000" w:rsidRDefault="00000000" w:rsidRPr="00000000" w14:paraId="000000B4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Match between system and the world</w:t>
            </w:r>
          </w:p>
          <w:p w:rsidR="00000000" w:rsidDel="00000000" w:rsidP="00000000" w:rsidRDefault="00000000" w:rsidRPr="00000000" w14:paraId="000000B5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Aesthetic and minimalist design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B6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Feedback / Issues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7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it has a lot going on and I can barely pick out what is important on 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B8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/ Scope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9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Car info page/ quote 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BA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B">
            <w:pPr>
              <w:tabs>
                <w:tab w:val="left" w:pos="540"/>
              </w:tabs>
              <w:contextualSpacing w:val="0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low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BC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Solutions and Trade-offs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D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take out some of information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BE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Captures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F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See below </w:t>
            </w:r>
          </w:p>
        </w:tc>
      </w:tr>
    </w:tbl>
    <w:p w:rsidR="00000000" w:rsidDel="00000000" w:rsidP="00000000" w:rsidRDefault="00000000" w:rsidRPr="00000000" w14:paraId="000000C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contextualSpacing w:val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  <w:t xml:space="preserve">Finding #10</w:t>
      </w:r>
      <w:r w:rsidDel="00000000" w:rsidR="00000000" w:rsidRPr="00000000">
        <w:rPr>
          <w:rtl w:val="0"/>
        </w:rPr>
      </w:r>
    </w:p>
    <w:tbl>
      <w:tblPr>
        <w:tblStyle w:val="Table10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8"/>
        <w:gridCol w:w="7218"/>
        <w:tblGridChange w:id="0">
          <w:tblGrid>
            <w:gridCol w:w="2358"/>
            <w:gridCol w:w="7218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C7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Heuristic(s)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8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Visibility of system status</w:t>
            </w:r>
          </w:p>
          <w:p w:rsidR="00000000" w:rsidDel="00000000" w:rsidP="00000000" w:rsidRDefault="00000000" w:rsidRPr="00000000" w14:paraId="000000C9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Match between system and real world</w:t>
            </w:r>
          </w:p>
          <w:p w:rsidR="00000000" w:rsidDel="00000000" w:rsidP="00000000" w:rsidRDefault="00000000" w:rsidRPr="00000000" w14:paraId="000000CA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Consistency and standards</w:t>
            </w:r>
          </w:p>
          <w:p w:rsidR="00000000" w:rsidDel="00000000" w:rsidP="00000000" w:rsidRDefault="00000000" w:rsidRPr="00000000" w14:paraId="000000CB">
            <w:pPr>
              <w:keepNext w:val="1"/>
              <w:numPr>
                <w:ilvl w:val="0"/>
                <w:numId w:val="3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Aesthetic and minimal design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C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Feedback / Issues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D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Doesn’t inform user they are navigating to a new page. Isn’t clear on what they are logging into.</w:t>
            </w:r>
          </w:p>
          <w:p w:rsidR="00000000" w:rsidDel="00000000" w:rsidP="00000000" w:rsidRDefault="00000000" w:rsidRPr="00000000" w14:paraId="000000CE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constant use of “Ling” could be confusing to users.</w:t>
            </w:r>
          </w:p>
          <w:p w:rsidR="00000000" w:rsidDel="00000000" w:rsidP="00000000" w:rsidRDefault="00000000" w:rsidRPr="00000000" w14:paraId="000000CF">
            <w:pPr>
              <w:keepNext w:val="1"/>
              <w:numPr>
                <w:ilvl w:val="0"/>
                <w:numId w:val="1"/>
              </w:numPr>
              <w:ind w:left="252" w:hanging="18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There is no “sign up” option. A user cannot enter a password until after entering an email. 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0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/ Scope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1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Log in screen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2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3">
            <w:pPr>
              <w:tabs>
                <w:tab w:val="left" w:pos="540"/>
              </w:tabs>
              <w:contextualSpacing w:val="0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Low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4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Solutions and Trade-offs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5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Inform users of navigation and what they are accessing.</w:t>
            </w:r>
          </w:p>
          <w:p w:rsidR="00000000" w:rsidDel="00000000" w:rsidP="00000000" w:rsidRDefault="00000000" w:rsidRPr="00000000" w14:paraId="000000D6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 natural language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keepNext w:val="1"/>
              <w:numPr>
                <w:ilvl w:val="0"/>
                <w:numId w:val="2"/>
              </w:numPr>
              <w:ind w:left="360" w:hanging="360"/>
              <w:contextualSpacing w:val="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Give the user a “sign up” option.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8">
            <w:pPr>
              <w:keepNext w:val="1"/>
              <w:contextualSpacing w:val="0"/>
              <w:rPr>
                <w:b w:val="0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Screen Captures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9">
            <w:pPr>
              <w:keepNext w:val="1"/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See below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581025</wp:posOffset>
            </wp:positionH>
            <wp:positionV relativeFrom="paragraph">
              <wp:posOffset>219075</wp:posOffset>
            </wp:positionV>
            <wp:extent cx="3612562" cy="2433638"/>
            <wp:effectExtent b="0" l="0" r="0" t="0"/>
            <wp:wrapSquare wrapText="bothSides" distB="114300" distT="114300" distL="114300" distR="11430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2562" cy="2433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18" w:type="default"/>
      <w:footerReference r:id="rId19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Verdana"/>
  <w:font w:name="Georgia"/>
  <w:font w:name="Arial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5">
    <w:pPr>
      <w:keepNext w:val="0"/>
      <w:keepLines w:val="0"/>
      <w:widowControl w:val="1"/>
      <w:pBdr>
        <w:top w:color="000000" w:space="1" w:sz="6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pos="4320"/>
        <w:tab w:val="right" w:pos="9360"/>
      </w:tabs>
      <w:spacing w:after="0" w:before="0" w:line="240" w:lineRule="auto"/>
      <w:ind w:left="0" w:right="0" w:firstLine="0"/>
      <w:contextualSpacing w:val="0"/>
      <w:jc w:val="both"/>
      <w:rPr>
        <w:rFonts w:ascii="Verdana" w:cs="Verdana" w:eastAsia="Verdana" w:hAnsi="Verdana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Fonts w:ascii="Verdana" w:cs="Verdana" w:eastAsia="Verdana" w:hAnsi="Verdana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Heuristic Evaluation for Schlage Sense </w:t>
      <w:tab/>
      <w:tab/>
      <w:t xml:space="preserve">Page </w:t>
    </w:r>
    <w:r w:rsidDel="00000000" w:rsidR="00000000" w:rsidRPr="00000000">
      <w:rPr>
        <w:rFonts w:ascii="Verdana" w:cs="Verdana" w:eastAsia="Verdana" w:hAnsi="Verdana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Verdana" w:cs="Verdana" w:eastAsia="Verdana" w:hAnsi="Verdana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 of </w:t>
    </w:r>
    <w:r w:rsidDel="00000000" w:rsidR="00000000" w:rsidRPr="00000000">
      <w:rPr>
        <w:rFonts w:ascii="Verdana" w:cs="Verdana" w:eastAsia="Verdana" w:hAnsi="Verdana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6">
    <w:pPr>
      <w:contextualSpacing w:val="0"/>
      <w:rPr/>
    </w:pPr>
    <w:r w:rsidDel="00000000" w:rsidR="00000000" w:rsidRPr="00000000">
      <w:rPr>
        <w:rtl w:val="0"/>
      </w:rPr>
      <w:t xml:space="preserve">Matthew K. Mills</w:t>
    </w:r>
  </w:p>
  <w:p w:rsidR="00000000" w:rsidDel="00000000" w:rsidP="00000000" w:rsidRDefault="00000000" w:rsidRPr="00000000" w14:paraId="000000E7">
    <w:pPr>
      <w:contextualSpacing w:val="0"/>
      <w:rPr/>
    </w:pPr>
    <w:r w:rsidDel="00000000" w:rsidR="00000000" w:rsidRPr="00000000">
      <w:rPr>
        <w:rtl w:val="0"/>
      </w:rPr>
      <w:t xml:space="preserve">Claire Geiser</w:t>
    </w:r>
  </w:p>
  <w:p w:rsidR="00000000" w:rsidDel="00000000" w:rsidP="00000000" w:rsidRDefault="00000000" w:rsidRPr="00000000" w14:paraId="000000E8">
    <w:pPr>
      <w:contextualSpacing w:val="0"/>
      <w:rPr/>
    </w:pPr>
    <w:r w:rsidDel="00000000" w:rsidR="00000000" w:rsidRPr="00000000">
      <w:rPr>
        <w:rtl w:val="0"/>
      </w:rPr>
      <w:t xml:space="preserve">Tyre’ Harrison</w:t>
    </w:r>
  </w:p>
  <w:p w:rsidR="00000000" w:rsidDel="00000000" w:rsidP="00000000" w:rsidRDefault="00000000" w:rsidRPr="00000000" w14:paraId="000000E9">
    <w:pPr>
      <w:contextualSpacing w:val="0"/>
      <w:rPr/>
    </w:pPr>
    <w:r w:rsidDel="00000000" w:rsidR="00000000" w:rsidRPr="00000000">
      <w:rPr>
        <w:rtl w:val="0"/>
      </w:rPr>
      <w:t xml:space="preserve">Pete Albin</w:t>
    </w:r>
  </w:p>
  <w:p w:rsidR="00000000" w:rsidDel="00000000" w:rsidP="00000000" w:rsidRDefault="00000000" w:rsidRPr="00000000" w14:paraId="000000EA">
    <w:pPr>
      <w:contextualSpacing w:val="0"/>
      <w:rPr/>
    </w:pPr>
    <w:r w:rsidDel="00000000" w:rsidR="00000000" w:rsidRPr="00000000">
      <w:rPr>
        <w:rtl w:val="0"/>
      </w:rPr>
      <w:t xml:space="preserve">Cassidy Molnar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Verdana" w:cs="Verdana" w:eastAsia="Verdana" w:hAnsi="Verdana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jc w:val="both"/>
    </w:pPr>
    <w:rPr>
      <w:rFonts w:ascii="Verdana" w:cs="Verdana" w:eastAsia="Verdana" w:hAnsi="Verdana"/>
      <w:b w:val="1"/>
      <w:sz w:val="30"/>
      <w:szCs w:val="30"/>
      <w:vertAlign w:val="baseline"/>
    </w:rPr>
  </w:style>
  <w:style w:type="paragraph" w:styleId="Heading2">
    <w:name w:val="heading 2"/>
    <w:basedOn w:val="Normal"/>
    <w:next w:val="Normal"/>
    <w:pPr>
      <w:jc w:val="both"/>
    </w:pPr>
    <w:rPr>
      <w:rFonts w:ascii="Verdana" w:cs="Verdana" w:eastAsia="Verdana" w:hAnsi="Verdana"/>
      <w:b w:val="1"/>
      <w:sz w:val="24"/>
      <w:szCs w:val="24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jc w:val="center"/>
    </w:pPr>
    <w:rPr>
      <w:rFonts w:ascii="Verdana" w:cs="Verdana" w:eastAsia="Verdana" w:hAnsi="Verdana"/>
      <w:b w:val="1"/>
      <w:color w:val="000000"/>
      <w:sz w:val="24"/>
      <w:szCs w:val="24"/>
      <w:vertAlign w:val="baseline"/>
    </w:rPr>
  </w:style>
  <w:style w:type="paragraph" w:styleId="Heading5">
    <w:name w:val="heading 5"/>
    <w:basedOn w:val="Normal"/>
    <w:next w:val="Normal"/>
    <w:pPr>
      <w:keepNext w:val="1"/>
      <w:tabs>
        <w:tab w:val="left" w:pos="540"/>
      </w:tabs>
    </w:pPr>
    <w:rPr>
      <w:rFonts w:ascii="Verdana" w:cs="Verdana" w:eastAsia="Verdana" w:hAnsi="Verdana"/>
      <w:color w:val="000000"/>
      <w:sz w:val="22"/>
      <w:szCs w:val="22"/>
      <w:u w:val="single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6.png"/><Relationship Id="rId10" Type="http://schemas.openxmlformats.org/officeDocument/2006/relationships/image" Target="media/image3.png"/><Relationship Id="rId13" Type="http://schemas.openxmlformats.org/officeDocument/2006/relationships/image" Target="media/image15.png"/><Relationship Id="rId12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15" Type="http://schemas.openxmlformats.org/officeDocument/2006/relationships/image" Target="media/image5.png"/><Relationship Id="rId14" Type="http://schemas.openxmlformats.org/officeDocument/2006/relationships/image" Target="media/image24.png"/><Relationship Id="rId17" Type="http://schemas.openxmlformats.org/officeDocument/2006/relationships/image" Target="media/image23.png"/><Relationship Id="rId16" Type="http://schemas.openxmlformats.org/officeDocument/2006/relationships/image" Target="media/image20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21.png"/><Relationship Id="rId18" Type="http://schemas.openxmlformats.org/officeDocument/2006/relationships/header" Target="header1.xml"/><Relationship Id="rId7" Type="http://schemas.openxmlformats.org/officeDocument/2006/relationships/image" Target="media/image17.png"/><Relationship Id="rId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